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5733" w14:textId="2464A87F" w:rsidR="003D31A2" w:rsidRPr="003D31A2" w:rsidRDefault="003D31A2" w:rsidP="003D31A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3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№1</w:t>
      </w:r>
    </w:p>
    <w:p w14:paraId="5F22E732" w14:textId="09D20D98" w:rsidR="00241024" w:rsidRPr="003D31A2" w:rsidRDefault="00F30FD4" w:rsidP="00A738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Пресс </w:t>
      </w:r>
      <w:r w:rsidR="003D31A2" w:rsidRPr="003D31A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D31A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релиз</w:t>
      </w:r>
    </w:p>
    <w:p w14:paraId="0CC9766B" w14:textId="77777777" w:rsidR="003D31A2" w:rsidRPr="003D31A2" w:rsidRDefault="003D31A2" w:rsidP="00A738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F2A7C" w14:textId="77777777" w:rsidR="003D31A2" w:rsidRPr="003D31A2" w:rsidRDefault="003D31A2" w:rsidP="003D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A2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гид</w:t>
      </w:r>
    </w:p>
    <w:p w14:paraId="01D4DC2D" w14:textId="77777777" w:rsidR="003D31A2" w:rsidRPr="003D31A2" w:rsidRDefault="003D31A2" w:rsidP="003D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3D31A2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форума бизнеса и власти</w:t>
      </w:r>
    </w:p>
    <w:p w14:paraId="49AF29CA" w14:textId="200F30EE" w:rsidR="00241024" w:rsidRPr="003D31A2" w:rsidRDefault="003D31A2" w:rsidP="003D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A2">
        <w:rPr>
          <w:rFonts w:ascii="Times New Roman" w:eastAsia="Times New Roman" w:hAnsi="Times New Roman" w:cs="Times New Roman"/>
          <w:b/>
          <w:sz w:val="28"/>
          <w:szCs w:val="28"/>
        </w:rPr>
        <w:t>«Неделя Российского Ритейла»</w:t>
      </w:r>
    </w:p>
    <w:p w14:paraId="2B8C0BE1" w14:textId="77777777" w:rsidR="003D31A2" w:rsidRPr="003D31A2" w:rsidRDefault="003D31A2" w:rsidP="0098537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D4685" w14:textId="0B047411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С 30 мая по 2 июня 2023 года состоится IX Международный форум бизнеса и власти «Неделя Российского Ритейла». Место проведения: г.</w:t>
      </w:r>
      <w:r w:rsidR="006F6731">
        <w:rPr>
          <w:rFonts w:ascii="Times New Roman" w:hAnsi="Times New Roman" w:cs="Times New Roman"/>
          <w:sz w:val="28"/>
          <w:szCs w:val="28"/>
        </w:rPr>
        <w:t> </w:t>
      </w:r>
      <w:r w:rsidRPr="003D31A2">
        <w:rPr>
          <w:rFonts w:ascii="Times New Roman" w:hAnsi="Times New Roman" w:cs="Times New Roman"/>
          <w:sz w:val="28"/>
          <w:szCs w:val="28"/>
        </w:rPr>
        <w:t>Москва, Конгресс-Центр ЦМТ. Организаторы: Министерство промышленности и торговли Российской Федерации и Российская ассоциация экспертов рынка ритейла (РАЭРР).</w:t>
      </w:r>
    </w:p>
    <w:p w14:paraId="1547421C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Крупнейший отраслевой форум традиционно соберёт на одной площадке ключевых экспертов и лидеров мнений рынка ритейл-индустрии, федеральные и региональные розничные сети, e-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, ритейл, FMCG компании, IT и сервисные компании, поставщиков оборудования, банки и телеком, руководителей органов власти в сфере потребительского рынка, отраслевые объединения ритейлеров и производителей.</w:t>
      </w:r>
    </w:p>
    <w:p w14:paraId="69BFE99C" w14:textId="62C21359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Организаторы подготовили насыщенную </w:t>
      </w:r>
      <w:proofErr w:type="gramStart"/>
      <w:r w:rsidRPr="003D31A2">
        <w:rPr>
          <w:rFonts w:ascii="Times New Roman" w:hAnsi="Times New Roman" w:cs="Times New Roman"/>
          <w:sz w:val="28"/>
          <w:szCs w:val="28"/>
        </w:rPr>
        <w:t>4-х дневную</w:t>
      </w:r>
      <w:proofErr w:type="gramEnd"/>
      <w:r w:rsidRPr="003D31A2">
        <w:rPr>
          <w:rFonts w:ascii="Times New Roman" w:hAnsi="Times New Roman" w:cs="Times New Roman"/>
          <w:sz w:val="28"/>
          <w:szCs w:val="28"/>
        </w:rPr>
        <w:t xml:space="preserve"> деловую программу, разделенную по тематическим блокам. Помимо мероприятий</w:t>
      </w:r>
      <w:r w:rsidR="006F6731">
        <w:rPr>
          <w:rFonts w:ascii="Times New Roman" w:hAnsi="Times New Roman" w:cs="Times New Roman"/>
          <w:sz w:val="28"/>
          <w:szCs w:val="28"/>
        </w:rPr>
        <w:t xml:space="preserve"> деловой программы Форума,</w:t>
      </w:r>
      <w:r w:rsidRPr="003D31A2">
        <w:rPr>
          <w:rFonts w:ascii="Times New Roman" w:hAnsi="Times New Roman" w:cs="Times New Roman"/>
          <w:sz w:val="28"/>
          <w:szCs w:val="28"/>
        </w:rPr>
        <w:t xml:space="preserve"> участники встретятся в неформальной обстановке на </w:t>
      </w:r>
      <w:r w:rsidR="006F6731">
        <w:rPr>
          <w:rFonts w:ascii="Times New Roman" w:hAnsi="Times New Roman" w:cs="Times New Roman"/>
          <w:sz w:val="28"/>
          <w:szCs w:val="28"/>
        </w:rPr>
        <w:t>подведении итогов отраслевой</w:t>
      </w:r>
      <w:r w:rsidRPr="003D31A2">
        <w:rPr>
          <w:rFonts w:ascii="Times New Roman" w:hAnsi="Times New Roman" w:cs="Times New Roman"/>
          <w:sz w:val="28"/>
          <w:szCs w:val="28"/>
        </w:rPr>
        <w:t xml:space="preserve"> премии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Pr="003D31A2">
        <w:rPr>
          <w:rFonts w:ascii="Times New Roman" w:hAnsi="Times New Roman" w:cs="Times New Roman"/>
          <w:sz w:val="28"/>
          <w:szCs w:val="28"/>
        </w:rPr>
        <w:t>,</w:t>
      </w:r>
      <w:r w:rsidR="006F6731">
        <w:rPr>
          <w:rFonts w:ascii="Times New Roman" w:hAnsi="Times New Roman" w:cs="Times New Roman"/>
          <w:sz w:val="28"/>
          <w:szCs w:val="28"/>
        </w:rPr>
        <w:t xml:space="preserve"> Премии Минпромторга России «Торговля России»,</w:t>
      </w:r>
      <w:r w:rsidRPr="003D31A2"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="006F6731">
        <w:rPr>
          <w:rFonts w:ascii="Times New Roman" w:hAnsi="Times New Roman" w:cs="Times New Roman"/>
          <w:sz w:val="28"/>
          <w:szCs w:val="28"/>
        </w:rPr>
        <w:t xml:space="preserve">ежегодном отраслевом </w:t>
      </w:r>
      <w:r w:rsidRPr="003D31A2">
        <w:rPr>
          <w:rFonts w:ascii="Times New Roman" w:hAnsi="Times New Roman" w:cs="Times New Roman"/>
          <w:sz w:val="28"/>
          <w:szCs w:val="28"/>
        </w:rPr>
        <w:t>Кубк</w:t>
      </w:r>
      <w:r w:rsidR="006F6731">
        <w:rPr>
          <w:rFonts w:ascii="Times New Roman" w:hAnsi="Times New Roman" w:cs="Times New Roman"/>
          <w:sz w:val="28"/>
          <w:szCs w:val="28"/>
        </w:rPr>
        <w:t>е</w:t>
      </w:r>
      <w:r w:rsidRPr="003D31A2">
        <w:rPr>
          <w:rFonts w:ascii="Times New Roman" w:hAnsi="Times New Roman" w:cs="Times New Roman"/>
          <w:sz w:val="28"/>
          <w:szCs w:val="28"/>
        </w:rPr>
        <w:t xml:space="preserve"> по мини-футболу.</w:t>
      </w:r>
    </w:p>
    <w:p w14:paraId="027203C8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07B7AA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A2">
        <w:rPr>
          <w:rFonts w:ascii="Times New Roman" w:hAnsi="Times New Roman" w:cs="Times New Roman"/>
          <w:b/>
          <w:sz w:val="28"/>
          <w:szCs w:val="28"/>
        </w:rPr>
        <w:t>30 мая, 1-й день Форума «Неделя Российского Ритейла»:</w:t>
      </w:r>
    </w:p>
    <w:p w14:paraId="221DF4D1" w14:textId="2947633C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Неделю Российского Ритейла откроют сессии и круглые столы, посвященные темам: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D31A2">
        <w:rPr>
          <w:rFonts w:ascii="Times New Roman" w:hAnsi="Times New Roman" w:cs="Times New Roman"/>
          <w:sz w:val="28"/>
          <w:szCs w:val="28"/>
        </w:rPr>
        <w:t xml:space="preserve"> в ритейле,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3D31A2">
        <w:rPr>
          <w:rFonts w:ascii="Times New Roman" w:hAnsi="Times New Roman" w:cs="Times New Roman"/>
          <w:sz w:val="28"/>
          <w:szCs w:val="28"/>
        </w:rPr>
        <w:t xml:space="preserve">, финансы. </w:t>
      </w:r>
      <w:r w:rsidR="006F6731">
        <w:rPr>
          <w:rFonts w:ascii="Times New Roman" w:hAnsi="Times New Roman" w:cs="Times New Roman"/>
          <w:sz w:val="28"/>
          <w:szCs w:val="28"/>
        </w:rPr>
        <w:t>Также</w:t>
      </w:r>
      <w:r w:rsidRPr="003D31A2">
        <w:rPr>
          <w:rFonts w:ascii="Times New Roman" w:hAnsi="Times New Roman" w:cs="Times New Roman"/>
          <w:sz w:val="28"/>
          <w:szCs w:val="28"/>
        </w:rPr>
        <w:t xml:space="preserve"> 30 мая пройд</w:t>
      </w:r>
      <w:r w:rsidR="006F6731">
        <w:rPr>
          <w:rFonts w:ascii="Times New Roman" w:hAnsi="Times New Roman" w:cs="Times New Roman"/>
          <w:sz w:val="28"/>
          <w:szCs w:val="28"/>
        </w:rPr>
        <w:t>у</w:t>
      </w:r>
      <w:r w:rsidRPr="003D31A2">
        <w:rPr>
          <w:rFonts w:ascii="Times New Roman" w:hAnsi="Times New Roman" w:cs="Times New Roman"/>
          <w:sz w:val="28"/>
          <w:szCs w:val="28"/>
        </w:rPr>
        <w:t xml:space="preserve">т </w:t>
      </w:r>
      <w:r w:rsidR="006F673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D31A2">
        <w:rPr>
          <w:rFonts w:ascii="Times New Roman" w:hAnsi="Times New Roman" w:cs="Times New Roman"/>
          <w:sz w:val="28"/>
          <w:szCs w:val="28"/>
        </w:rPr>
        <w:t xml:space="preserve">конгресса современной виноторговли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Wine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7245AA4C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1A2">
        <w:rPr>
          <w:rFonts w:ascii="Times New Roman" w:hAnsi="Times New Roman" w:cs="Times New Roman"/>
          <w:sz w:val="28"/>
          <w:szCs w:val="28"/>
          <w:u w:val="single"/>
        </w:rPr>
        <w:t>Ключевые сессии первого дня:</w:t>
      </w:r>
    </w:p>
    <w:p w14:paraId="75A32489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Визионерская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Материализация новых трендов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Тембот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Керефов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Яндекс.Доставка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Россия); Кирилл Терещенко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Kotany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Андрей Бодров (Магнит), Владимир Салахутдинов (X5 Group); а также представители компаний: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Pr="003D31A2">
        <w:rPr>
          <w:rFonts w:ascii="Times New Roman" w:hAnsi="Times New Roman" w:cs="Times New Roman"/>
          <w:sz w:val="28"/>
          <w:szCs w:val="28"/>
        </w:rPr>
        <w:t xml:space="preserve">, Петрович,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Inventive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0EBD9096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Круглый стол Legal «</w:t>
      </w:r>
      <w:r w:rsidRPr="003D31A2">
        <w:rPr>
          <w:rFonts w:ascii="Times New Roman" w:hAnsi="Times New Roman" w:cs="Times New Roman"/>
          <w:b/>
          <w:sz w:val="28"/>
          <w:szCs w:val="28"/>
        </w:rPr>
        <w:t>Вызовы, трансформации и регулирование 2023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За столом встретятся: Артём Соколов (АКИТ); Павел Громов (АШАН Ритейл Россия); Алексей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Елаев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(SPAR-Калининград); Владислав Заславский (Минпромторг России); Тимофей Нижегородцев (ФАС России); Елена Крупская (X5 Group); Артем Подшибякин (INDITEX Russia); Сергей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Беллевич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(Детский мир); Алексей Сухов (М.Видео Эльдорадо).</w:t>
      </w:r>
    </w:p>
    <w:p w14:paraId="196084DD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lastRenderedPageBreak/>
        <w:t>- Пленарная дискуссия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Цифровая инфраструктура торговых сетей. Стратегии и трансформация в новых условиях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С участием спикеров: Мария Тимофеева (HOFF); Тембот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Керефов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Яндекс.Доставка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Россия); Денис Сологуб (Азбука вкуса); Владимир Салахутдинов (X5 Group); Андрей Матвеев (Петрович-Тех); Сергей Сергеев (Лента), а также представители компаний Магнит и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Ситилинк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26D5D8DF" w14:textId="677729D2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Стратегическая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Региональный ритейл: помогать или не мешать</w:t>
      </w:r>
      <w:r w:rsidRPr="003D31A2">
        <w:rPr>
          <w:rFonts w:ascii="Times New Roman" w:hAnsi="Times New Roman" w:cs="Times New Roman"/>
          <w:sz w:val="28"/>
          <w:szCs w:val="28"/>
        </w:rPr>
        <w:t>?» В сессии примут участие: Виктор Евтухов (Минпромторг России); Александр Борисов (ТПП РФ</w:t>
      </w:r>
      <w:r w:rsidR="006F6731">
        <w:rPr>
          <w:rFonts w:ascii="Times New Roman" w:hAnsi="Times New Roman" w:cs="Times New Roman"/>
          <w:sz w:val="28"/>
          <w:szCs w:val="28"/>
        </w:rPr>
        <w:t>)</w:t>
      </w:r>
      <w:r w:rsidRPr="003D31A2">
        <w:rPr>
          <w:rFonts w:ascii="Times New Roman" w:hAnsi="Times New Roman" w:cs="Times New Roman"/>
          <w:sz w:val="28"/>
          <w:szCs w:val="28"/>
        </w:rPr>
        <w:t>; Олег Пономарев (СПАР-Калининград); Константин Локтев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NielsenIQ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Сергей Дудник (Союз независимых сетей России, ТС «Амбар», г. Хабаровск); Иван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Бабухадзе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(Союз независимых сетей России); Валентин Глухов (Зеленая улица, г. Ульяновск); Ярослав Шиллер (Х5 Group Восточная Сибирь); Андрей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Плукчи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(Домовой); Инна Павленко </w:t>
      </w:r>
      <w:r w:rsidR="006F6731">
        <w:rPr>
          <w:rFonts w:ascii="Times New Roman" w:hAnsi="Times New Roman" w:cs="Times New Roman"/>
          <w:sz w:val="28"/>
          <w:szCs w:val="28"/>
        </w:rPr>
        <w:t>(Минсельхоз</w:t>
      </w:r>
      <w:r w:rsidRPr="003D31A2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="006F6731">
        <w:rPr>
          <w:rFonts w:ascii="Times New Roman" w:hAnsi="Times New Roman" w:cs="Times New Roman"/>
          <w:sz w:val="28"/>
          <w:szCs w:val="28"/>
        </w:rPr>
        <w:t>)</w:t>
      </w:r>
      <w:r w:rsidRPr="003D31A2">
        <w:rPr>
          <w:rFonts w:ascii="Times New Roman" w:hAnsi="Times New Roman" w:cs="Times New Roman"/>
          <w:sz w:val="28"/>
          <w:szCs w:val="28"/>
        </w:rPr>
        <w:t xml:space="preserve">; Ирина Баженова </w:t>
      </w:r>
      <w:r w:rsidR="006F6731">
        <w:rPr>
          <w:rFonts w:ascii="Times New Roman" w:hAnsi="Times New Roman" w:cs="Times New Roman"/>
          <w:sz w:val="28"/>
          <w:szCs w:val="28"/>
        </w:rPr>
        <w:t>(министерство АПК</w:t>
      </w:r>
      <w:r w:rsidRPr="003D31A2">
        <w:rPr>
          <w:rFonts w:ascii="Times New Roman" w:hAnsi="Times New Roman" w:cs="Times New Roman"/>
          <w:sz w:val="28"/>
          <w:szCs w:val="28"/>
        </w:rPr>
        <w:t xml:space="preserve"> и торговли Архангельской области; Алексей Гусев</w:t>
      </w:r>
      <w:r w:rsidR="006F6731">
        <w:rPr>
          <w:rFonts w:ascii="Times New Roman" w:hAnsi="Times New Roman" w:cs="Times New Roman"/>
          <w:sz w:val="28"/>
          <w:szCs w:val="28"/>
        </w:rPr>
        <w:t xml:space="preserve"> (министерство</w:t>
      </w:r>
      <w:r w:rsidRPr="003D31A2">
        <w:rPr>
          <w:rFonts w:ascii="Times New Roman" w:hAnsi="Times New Roman" w:cs="Times New Roman"/>
          <w:sz w:val="28"/>
          <w:szCs w:val="28"/>
        </w:rPr>
        <w:t xml:space="preserve"> торговли и услуг Башкортостан</w:t>
      </w:r>
      <w:r w:rsidR="006F6731">
        <w:rPr>
          <w:rFonts w:ascii="Times New Roman" w:hAnsi="Times New Roman" w:cs="Times New Roman"/>
          <w:sz w:val="28"/>
          <w:szCs w:val="28"/>
        </w:rPr>
        <w:t>а)</w:t>
      </w:r>
      <w:r w:rsidRPr="003D31A2">
        <w:rPr>
          <w:rFonts w:ascii="Times New Roman" w:hAnsi="Times New Roman" w:cs="Times New Roman"/>
          <w:sz w:val="28"/>
          <w:szCs w:val="28"/>
        </w:rPr>
        <w:t>; Александр Исаевич (АО «Корпорация «МСП»); Максим Останин</w:t>
      </w:r>
      <w:r w:rsidR="006F6731">
        <w:rPr>
          <w:rFonts w:ascii="Times New Roman" w:hAnsi="Times New Roman" w:cs="Times New Roman"/>
          <w:sz w:val="28"/>
          <w:szCs w:val="28"/>
        </w:rPr>
        <w:t xml:space="preserve"> (Минпромторг </w:t>
      </w:r>
      <w:r w:rsidRPr="003D31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6731">
        <w:rPr>
          <w:rFonts w:ascii="Times New Roman" w:hAnsi="Times New Roman" w:cs="Times New Roman"/>
          <w:sz w:val="28"/>
          <w:szCs w:val="28"/>
        </w:rPr>
        <w:t>)</w:t>
      </w:r>
      <w:r w:rsidRPr="003D31A2">
        <w:rPr>
          <w:rFonts w:ascii="Times New Roman" w:hAnsi="Times New Roman" w:cs="Times New Roman"/>
          <w:sz w:val="28"/>
          <w:szCs w:val="28"/>
        </w:rPr>
        <w:t xml:space="preserve">; Елена Семенова (ТС «Первый семейный», г. Южно-Сахалинск); Александр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Сикачина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(ТС «Победа», г. Ульяновск); Олег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Сипетый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(«Командор», «Хороший», г. Красноярск); Сергей Вилков (ТС «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Бегемаг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», г. Новосибирск); Павел Антипин (ТС Байрам, г. Уфа); Елена Учайкина («Караван», «Дионис», г. Пенза); Виктор Сидоров («РИНГ», г. Орск); Андрей Болдырев, (ТС «Союз», г. Архангельск); Александр Володин («Афина», г. Москва); Владимир Богачев («Караван», г. Чита); Олег Даниленко («Молния-SPAR», г. Челябинск)</w:t>
      </w:r>
      <w:r w:rsidR="006F6731">
        <w:rPr>
          <w:rFonts w:ascii="Times New Roman" w:hAnsi="Times New Roman" w:cs="Times New Roman"/>
          <w:sz w:val="28"/>
          <w:szCs w:val="28"/>
        </w:rPr>
        <w:t>.</w:t>
      </w:r>
    </w:p>
    <w:p w14:paraId="74ED9A88" w14:textId="5B730AEE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Магазины будущего. Что, где и как мы будем покупать?</w:t>
      </w:r>
      <w:r w:rsidRPr="003D31A2">
        <w:rPr>
          <w:rFonts w:ascii="Times New Roman" w:hAnsi="Times New Roman" w:cs="Times New Roman"/>
          <w:sz w:val="28"/>
          <w:szCs w:val="28"/>
        </w:rPr>
        <w:t>»</w:t>
      </w:r>
    </w:p>
    <w:p w14:paraId="5A4E4419" w14:textId="61F3A7A3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- Пленарная дискуссия </w:t>
      </w:r>
      <w:r w:rsidR="006F6731">
        <w:rPr>
          <w:rFonts w:ascii="Times New Roman" w:hAnsi="Times New Roman" w:cs="Times New Roman"/>
          <w:sz w:val="28"/>
          <w:szCs w:val="28"/>
        </w:rPr>
        <w:t>К</w:t>
      </w:r>
      <w:r w:rsidRPr="003D31A2">
        <w:rPr>
          <w:rFonts w:ascii="Times New Roman" w:hAnsi="Times New Roman" w:cs="Times New Roman"/>
          <w:sz w:val="28"/>
          <w:szCs w:val="28"/>
        </w:rPr>
        <w:t>онгресса современной виноторговли Wine Retail Week</w:t>
      </w:r>
      <w:r w:rsidR="006F6731">
        <w:rPr>
          <w:rFonts w:ascii="Times New Roman" w:hAnsi="Times New Roman" w:cs="Times New Roman"/>
          <w:sz w:val="28"/>
          <w:szCs w:val="28"/>
        </w:rPr>
        <w:t>.</w:t>
      </w:r>
    </w:p>
    <w:p w14:paraId="0797541E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«</w:t>
      </w:r>
      <w:r w:rsidRPr="003D31A2">
        <w:rPr>
          <w:rFonts w:ascii="Times New Roman" w:hAnsi="Times New Roman" w:cs="Times New Roman"/>
          <w:b/>
          <w:sz w:val="28"/>
          <w:szCs w:val="28"/>
        </w:rPr>
        <w:t>Бизнес и Власть. Регулирование алкогольного рынка в меняющихся условиях</w:t>
      </w:r>
      <w:r w:rsidRPr="003D31A2">
        <w:rPr>
          <w:rFonts w:ascii="Times New Roman" w:hAnsi="Times New Roman" w:cs="Times New Roman"/>
          <w:sz w:val="28"/>
          <w:szCs w:val="28"/>
        </w:rPr>
        <w:t>»</w:t>
      </w:r>
    </w:p>
    <w:p w14:paraId="5382BEFD" w14:textId="28B5EEBE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- Экспертная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сеcсия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="006F6731">
        <w:rPr>
          <w:rFonts w:ascii="Times New Roman" w:hAnsi="Times New Roman" w:cs="Times New Roman"/>
          <w:sz w:val="28"/>
          <w:szCs w:val="28"/>
        </w:rPr>
        <w:t xml:space="preserve">торговой сети </w:t>
      </w:r>
      <w:r w:rsidRPr="003D31A2">
        <w:rPr>
          <w:rFonts w:ascii="Times New Roman" w:hAnsi="Times New Roman" w:cs="Times New Roman"/>
          <w:sz w:val="28"/>
          <w:szCs w:val="28"/>
        </w:rPr>
        <w:t>Магнит «</w:t>
      </w:r>
      <w:r w:rsidRPr="003D31A2">
        <w:rPr>
          <w:rFonts w:ascii="Times New Roman" w:hAnsi="Times New Roman" w:cs="Times New Roman"/>
          <w:b/>
          <w:sz w:val="28"/>
          <w:szCs w:val="28"/>
        </w:rPr>
        <w:t>Актуальные форматы в ритейле</w:t>
      </w:r>
      <w:r w:rsidRPr="003D31A2">
        <w:rPr>
          <w:rFonts w:ascii="Times New Roman" w:hAnsi="Times New Roman" w:cs="Times New Roman"/>
          <w:sz w:val="28"/>
          <w:szCs w:val="28"/>
        </w:rPr>
        <w:t>».</w:t>
      </w:r>
    </w:p>
    <w:p w14:paraId="59E5E3AC" w14:textId="4B6BB41C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Первый день Форума завершит </w:t>
      </w:r>
      <w:r w:rsidR="006F6731">
        <w:rPr>
          <w:rFonts w:ascii="Times New Roman" w:hAnsi="Times New Roman" w:cs="Times New Roman"/>
          <w:sz w:val="28"/>
          <w:szCs w:val="28"/>
        </w:rPr>
        <w:t>подведение итого</w:t>
      </w:r>
      <w:r w:rsidRPr="003D31A2">
        <w:rPr>
          <w:rFonts w:ascii="Times New Roman" w:hAnsi="Times New Roman" w:cs="Times New Roman"/>
          <w:sz w:val="28"/>
          <w:szCs w:val="28"/>
        </w:rPr>
        <w:t xml:space="preserve"> премии Retail Week Awards 2023, </w:t>
      </w:r>
      <w:r w:rsidR="006F6731">
        <w:rPr>
          <w:rFonts w:ascii="Times New Roman" w:hAnsi="Times New Roman" w:cs="Times New Roman"/>
          <w:sz w:val="28"/>
          <w:szCs w:val="28"/>
        </w:rPr>
        <w:t>на которой</w:t>
      </w:r>
      <w:r w:rsidRPr="003D31A2">
        <w:rPr>
          <w:rFonts w:ascii="Times New Roman" w:hAnsi="Times New Roman" w:cs="Times New Roman"/>
          <w:sz w:val="28"/>
          <w:szCs w:val="28"/>
        </w:rPr>
        <w:t xml:space="preserve"> организаторы отметят достойных представителей розничного рынка.</w:t>
      </w:r>
    </w:p>
    <w:p w14:paraId="635C2FAC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DD2CB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A2">
        <w:rPr>
          <w:rFonts w:ascii="Times New Roman" w:hAnsi="Times New Roman" w:cs="Times New Roman"/>
          <w:b/>
          <w:sz w:val="28"/>
          <w:szCs w:val="28"/>
        </w:rPr>
        <w:t>31 мая, 2-й день Форума «Неделя Российского Ритейла»:</w:t>
      </w:r>
    </w:p>
    <w:p w14:paraId="5BAC9282" w14:textId="77777777" w:rsidR="00985377" w:rsidRPr="003D31A2" w:rsidRDefault="00985377" w:rsidP="003D31A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Второй день Форума объединит на площадке профессионалов отраслей: </w:t>
      </w:r>
      <w:proofErr w:type="spellStart"/>
      <w:r w:rsidRPr="003D31A2">
        <w:rPr>
          <w:rFonts w:ascii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&amp;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3D31A2">
        <w:rPr>
          <w:rFonts w:ascii="Times New Roman" w:hAnsi="Times New Roman" w:cs="Times New Roman"/>
          <w:sz w:val="28"/>
          <w:szCs w:val="28"/>
        </w:rPr>
        <w:t xml:space="preserve"> &amp;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3D31A2">
        <w:rPr>
          <w:rFonts w:ascii="Times New Roman" w:hAnsi="Times New Roman" w:cs="Times New Roman"/>
          <w:sz w:val="28"/>
          <w:szCs w:val="28"/>
        </w:rPr>
        <w:t xml:space="preserve"> и рекламы, а также станет площадкой для диалога бизнеса и власти.</w:t>
      </w:r>
    </w:p>
    <w:p w14:paraId="067D5A20" w14:textId="77777777" w:rsidR="00985377" w:rsidRPr="003D31A2" w:rsidRDefault="00985377" w:rsidP="003D31A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  <w:u w:val="single"/>
        </w:rPr>
        <w:t>Ключевые мероприятия второго дня:</w:t>
      </w:r>
    </w:p>
    <w:p w14:paraId="11F72963" w14:textId="7563BAC4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lastRenderedPageBreak/>
        <w:t>- Стратегическая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Новые возможности потребительского рынка: стратегии и пути развития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С участием спикеров: Денис Мантуров (Минпромторг России); Татьяна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Бакальчук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Руслан Исмаилов («Магнит»); Сергей Беляков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Мария Давыдова (ГК «Детский мир»); Евгений Мовчан («Петрович»); Ольга Харламова (ПАО Сбербанк); Олег Пономарев («СПАР-Калининград»); Евгений Римский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Максим Протасов (</w:t>
      </w:r>
      <w:proofErr w:type="spellStart"/>
      <w:r w:rsidR="006F6731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), Артем Соколов (АКИТ), Олег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Альхамов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(FM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Logistic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Александр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Манёнок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(ГК «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Askona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»). Приглашены и ожидаются топ-менеджеры и первые лица крупнейших федеральных и региональных сетей: X5 Group, DNS, Лента, Бристоль, Яндекс, М.Видео-Эльдорадо,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Inventive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Retail Group, Азбука Вкуса,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Zenden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BAON,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Melon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Fashion Group,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ВсеИнструменты.ру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Fix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Price,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Ситилинк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, METRO.</w:t>
      </w:r>
    </w:p>
    <w:p w14:paraId="51FB7170" w14:textId="2DE29C1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Пленарное заседание «</w:t>
      </w:r>
      <w:r w:rsidRPr="003D31A2">
        <w:rPr>
          <w:rFonts w:ascii="Times New Roman" w:hAnsi="Times New Roman" w:cs="Times New Roman"/>
          <w:b/>
          <w:sz w:val="28"/>
          <w:szCs w:val="28"/>
        </w:rPr>
        <w:t>Ритейл в кризисное время. Как адаптировать компанию?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Руслан Исмаилов (Магнит); Рустам Закиров (Сбербанк); Мария Давыдова (ГК</w:t>
      </w:r>
      <w:r w:rsidR="001606E5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</w:rPr>
        <w:t>«Детский мир); Евгений Мовчан (Петрович); Олег Пономарев (СПАР-Калининград); Владислав Курбатов (Пятерочка); Владимир Сорокин (Лента); Тихон Смыков (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Inventive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3D31A2">
        <w:rPr>
          <w:rFonts w:ascii="Times New Roman" w:hAnsi="Times New Roman" w:cs="Times New Roman"/>
          <w:sz w:val="28"/>
          <w:szCs w:val="28"/>
        </w:rPr>
        <w:t>); Дмитрий Алексеев (DNS).</w:t>
      </w:r>
    </w:p>
    <w:p w14:paraId="363BB18D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Дискаунтеры, скачок в рациональное потребление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Светлана Можаева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Ярослав Шиллер (ТС «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Слата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» и ТС «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ХлебСоль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», г. Иркутск); Александр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Сикачина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(ТС «Победа», г. Ульяновск); Сергей Дудник (ТС «Амбар», г. Хабаровск), а также представители Х5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  <w:lang w:val="en-US"/>
        </w:rPr>
        <w:t>FixPrice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Доброцен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2B173C3A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PR сетей во времена неопределенности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Антон Карпов (Магнит); Мария Заикина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Мария Филиппова (Лента); Людмила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Inventive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Retail Group); Юлия Поликарпова (SUNLIGHT); Валерия Андреева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МВидео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-Эльдорадо); Ксения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Дитяткина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(Ашан); Юлия Волгина (DNS); Наталья Рычкова (ГК «Детский мир»); Виктория Кутузова (Глобус); Александра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Собольникова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(Азбука вкуса); Сергей Дроздов (Спортмастер).</w:t>
      </w:r>
    </w:p>
    <w:p w14:paraId="356E33EB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Российский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fashion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рынок – новая реальность и новые бренды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Анна Сироткина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Baon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Анна Никандрова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Nikoliers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 и представителей компаний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Melon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Fashion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Grop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Inventive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Retail Group, Снежная Королева,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Henderson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USHATÁVA, 12Stories,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, Яндекс.</w:t>
      </w:r>
    </w:p>
    <w:p w14:paraId="5FCA96B6" w14:textId="7CFA8756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- Аналитическая сессия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NielsenIQ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«</w:t>
      </w:r>
      <w:r w:rsidRPr="003D31A2">
        <w:rPr>
          <w:rFonts w:ascii="Times New Roman" w:hAnsi="Times New Roman" w:cs="Times New Roman"/>
          <w:b/>
          <w:sz w:val="28"/>
          <w:szCs w:val="28"/>
        </w:rPr>
        <w:t>Планы FMCG-бизнеса на будущее: поставщики, сети, потребители. Рейтинг успешных новинок</w:t>
      </w:r>
      <w:r w:rsidRPr="003D31A2">
        <w:rPr>
          <w:rFonts w:ascii="Times New Roman" w:hAnsi="Times New Roman" w:cs="Times New Roman"/>
          <w:sz w:val="28"/>
          <w:szCs w:val="28"/>
        </w:rPr>
        <w:t>».</w:t>
      </w:r>
    </w:p>
    <w:p w14:paraId="7A04A3DF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Региональная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Фокус регионального ритейла. Честный разговор с собственниками и топ-менеджментом сетей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Модераторы: Мария Гаранина,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NielsenIQ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; Илья Сухарев,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Фермерцентр.рф</w:t>
      </w:r>
      <w:proofErr w:type="spellEnd"/>
    </w:p>
    <w:p w14:paraId="1F0FA776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- Аналитическая сессия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INFOLine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Retail TOP-100: передел рынка </w:t>
      </w:r>
      <w:proofErr w:type="gramStart"/>
      <w:r w:rsidRPr="003D31A2">
        <w:rPr>
          <w:rFonts w:ascii="Times New Roman" w:hAnsi="Times New Roman" w:cs="Times New Roman"/>
          <w:b/>
          <w:sz w:val="28"/>
          <w:szCs w:val="28"/>
        </w:rPr>
        <w:t>2022-2023</w:t>
      </w:r>
      <w:proofErr w:type="gram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Иван Федяков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INFOLine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Михаил </w:t>
      </w:r>
      <w:r w:rsidRPr="003D31A2">
        <w:rPr>
          <w:rFonts w:ascii="Times New Roman" w:hAnsi="Times New Roman" w:cs="Times New Roman"/>
          <w:sz w:val="28"/>
          <w:szCs w:val="28"/>
        </w:rPr>
        <w:lastRenderedPageBreak/>
        <w:t>Бурмистров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INFOLine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-Аналитика); Светлана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Силенина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INFOLine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«Потребительский рынок»); Анастасия Сидорина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Romir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).</w:t>
      </w:r>
    </w:p>
    <w:p w14:paraId="369820AD" w14:textId="3226FC15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Круглый стол «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HoReCa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&amp; Retail: зачем нужна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HoReCa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непродуктовому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ритейлу?</w:t>
      </w:r>
      <w:r w:rsidRPr="003D31A2">
        <w:rPr>
          <w:rFonts w:ascii="Times New Roman" w:hAnsi="Times New Roman" w:cs="Times New Roman"/>
          <w:sz w:val="28"/>
          <w:szCs w:val="28"/>
        </w:rPr>
        <w:t>». Модератор: Наталья Иванова, генеральный директор Ассоциации сетевых предприятий питания.</w:t>
      </w:r>
    </w:p>
    <w:p w14:paraId="052A5947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FB6C2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A2">
        <w:rPr>
          <w:rFonts w:ascii="Times New Roman" w:hAnsi="Times New Roman" w:cs="Times New Roman"/>
          <w:b/>
          <w:sz w:val="28"/>
          <w:szCs w:val="28"/>
        </w:rPr>
        <w:t>1 июня, 3-й день Форума «Неделя Российского Ритейла»:</w:t>
      </w:r>
    </w:p>
    <w:p w14:paraId="240312A2" w14:textId="24043A4A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Третий день соберет профессионалов e-Commerce</w:t>
      </w:r>
      <w:r w:rsidR="001606E5">
        <w:rPr>
          <w:rFonts w:ascii="Times New Roman" w:hAnsi="Times New Roman" w:cs="Times New Roman"/>
          <w:sz w:val="28"/>
          <w:szCs w:val="28"/>
        </w:rPr>
        <w:t xml:space="preserve"> и</w:t>
      </w:r>
      <w:r w:rsidRPr="003D31A2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1606E5">
        <w:rPr>
          <w:rFonts w:ascii="Times New Roman" w:hAnsi="Times New Roman" w:cs="Times New Roman"/>
          <w:sz w:val="28"/>
          <w:szCs w:val="28"/>
        </w:rPr>
        <w:t>а</w:t>
      </w:r>
      <w:r w:rsidRPr="003D31A2">
        <w:rPr>
          <w:rFonts w:ascii="Times New Roman" w:hAnsi="Times New Roman" w:cs="Times New Roman"/>
          <w:sz w:val="28"/>
          <w:szCs w:val="28"/>
        </w:rPr>
        <w:t>, а также представителей государства и бизнеса по вопросам защиты рынка от контрафакта, правового регулирования и защиты прав правообладателей.</w:t>
      </w:r>
    </w:p>
    <w:p w14:paraId="24EEA8BF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1A2">
        <w:rPr>
          <w:rFonts w:ascii="Times New Roman" w:hAnsi="Times New Roman" w:cs="Times New Roman"/>
          <w:sz w:val="28"/>
          <w:szCs w:val="28"/>
          <w:u w:val="single"/>
        </w:rPr>
        <w:t>Ключевые мероприятия третьего дня:</w:t>
      </w:r>
    </w:p>
    <w:p w14:paraId="72CC5D55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Круглый стол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Ритейл маркетинг 2023: фокус на клиента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vs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фокус на продажи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Василий Большаков (М.Видео-Эльдорадо); Денис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Марфутин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Pr="003D31A2">
        <w:rPr>
          <w:rFonts w:ascii="Times New Roman" w:hAnsi="Times New Roman" w:cs="Times New Roman"/>
          <w:sz w:val="28"/>
          <w:szCs w:val="28"/>
        </w:rPr>
        <w:t xml:space="preserve">); Виктория Лузгина (Food Retail Яндекс); Ирина Маркова (Эксперт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Гарден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Андрей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Шляев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(585*ЗОЛОТОЙ); Мария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Бахонкина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(Буквоед).</w:t>
      </w:r>
    </w:p>
    <w:p w14:paraId="25257DB1" w14:textId="2914CD9E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Пленарная дискуссия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Новая реальность для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Crossborder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Руслан Давыдов (Федеральная таможенная служба); Вероника Никишина (РЭЦ); Артём Соколов (АКИТ); Александр Иванов (НАДТ); Алексей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Соломон Кунин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СберМегаМаркет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Сергей Лебедев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AliExpress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Александр Лозовский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Ситилинк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Денис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Глизнуца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(Почта России); Олег Рогожин, (М.Видео-Эльдорадо); Дмитрий Русаков (Яндекс); Евгений Усенко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Inventive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3D31A2">
        <w:rPr>
          <w:rFonts w:ascii="Times New Roman" w:hAnsi="Times New Roman" w:cs="Times New Roman"/>
          <w:sz w:val="28"/>
          <w:szCs w:val="28"/>
        </w:rPr>
        <w:t>)</w:t>
      </w:r>
      <w:r w:rsidR="001606E5">
        <w:rPr>
          <w:rFonts w:ascii="Times New Roman" w:hAnsi="Times New Roman" w:cs="Times New Roman"/>
          <w:sz w:val="28"/>
          <w:szCs w:val="28"/>
        </w:rPr>
        <w:t>.</w:t>
      </w:r>
    </w:p>
    <w:p w14:paraId="2A53B3DD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Pharma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>: первые результаты эксперимента по продаже рецептурных лекарств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Мария Литвинова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СоюзФарма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), Максим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Агарев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, (Яндекс Маркет»), Глухов Павел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Сбермаркет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), Алексей Минаев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), Владимир Виноградов (Почта России), а также представителей: Минздрав, Росздравнадзор, Департамента Здравоохранения Москвы и Московской области, Департамента Здравоохранения Белгородской области, сети аптек 36,6,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Здравсити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Магнит.Аптека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СберЕаптека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6827E07A" w14:textId="513CEB1E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СТМ сетей как основной драйвер роста продаж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Елена Савченко (АШАН Ритейл Россия); Александр Коваленко (ТС «Перекресток»); Петр Костыгов (Магнит); Александр Котляров (Лента); Карен Шагинян (METRO); Ольга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Кормина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(Азбука вкуса); Марина Якушева (АШАН Ритейл Россия); Ксения Лаврова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).</w:t>
      </w:r>
    </w:p>
    <w:p w14:paraId="5CDB9531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Ресейл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- тренд на осознанное и реальность нового времени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Екатерина Борисоглебская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Яндекс.Маркет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), Константин Шагин (Спортмастер), Татьяна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Нудельман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-канал «Ничего нового»), Анна Любан (Second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Store), а также представителей: ЦУМ,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СберМегаМаркет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12Storeez, ORBY,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Inventive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Retail Group,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Kant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RBC &amp; Data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Oskelly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6EF74FB7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lastRenderedPageBreak/>
        <w:t xml:space="preserve">- Пленарное заседание в рамках конгресса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«</w:t>
      </w:r>
      <w:r w:rsidRPr="003D31A2">
        <w:rPr>
          <w:rFonts w:ascii="Times New Roman" w:hAnsi="Times New Roman" w:cs="Times New Roman"/>
          <w:b/>
          <w:sz w:val="28"/>
          <w:szCs w:val="28"/>
        </w:rPr>
        <w:t>Будущее контроля - коллективное сознательное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представителей Минпромторга России;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Минэка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России; Минфина России; Совета Федерации ФС РФ; ЕЭК; ФНС России; ФТС России; Роспотребнадзора; ФАС России;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; ООО «Оператор ЦРПТ».</w:t>
      </w:r>
    </w:p>
    <w:p w14:paraId="20BA144C" w14:textId="72132157" w:rsidR="00985377" w:rsidRPr="003D31A2" w:rsidRDefault="001606E5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77" w:rsidRPr="003D31A2">
        <w:rPr>
          <w:rFonts w:ascii="Times New Roman" w:hAnsi="Times New Roman" w:cs="Times New Roman"/>
          <w:sz w:val="28"/>
          <w:szCs w:val="28"/>
        </w:rPr>
        <w:t>Экспертная сессия «</w:t>
      </w:r>
      <w:r w:rsidR="00985377" w:rsidRPr="003D31A2">
        <w:rPr>
          <w:rFonts w:ascii="Times New Roman" w:hAnsi="Times New Roman" w:cs="Times New Roman"/>
          <w:b/>
          <w:sz w:val="28"/>
          <w:szCs w:val="28"/>
        </w:rPr>
        <w:t>Последняя миля e-</w:t>
      </w:r>
      <w:proofErr w:type="spellStart"/>
      <w:r w:rsidR="00985377" w:rsidRPr="003D31A2">
        <w:rPr>
          <w:rFonts w:ascii="Times New Roman" w:hAnsi="Times New Roman" w:cs="Times New Roman"/>
          <w:b/>
          <w:sz w:val="28"/>
          <w:szCs w:val="28"/>
        </w:rPr>
        <w:t>commerce</w:t>
      </w:r>
      <w:proofErr w:type="spellEnd"/>
      <w:r w:rsidR="00985377" w:rsidRPr="003D31A2">
        <w:rPr>
          <w:rFonts w:ascii="Times New Roman" w:hAnsi="Times New Roman" w:cs="Times New Roman"/>
          <w:b/>
          <w:sz w:val="28"/>
          <w:szCs w:val="28"/>
        </w:rPr>
        <w:t>. Решения и прогнозы</w:t>
      </w:r>
      <w:r w:rsidR="00985377" w:rsidRPr="003D31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DA961FB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20A0C5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A2">
        <w:rPr>
          <w:rFonts w:ascii="Times New Roman" w:hAnsi="Times New Roman" w:cs="Times New Roman"/>
          <w:b/>
          <w:sz w:val="28"/>
          <w:szCs w:val="28"/>
        </w:rPr>
        <w:t>2 июня, 4-й день Форума «Неделя Российского Ритейла».</w:t>
      </w:r>
    </w:p>
    <w:p w14:paraId="2CC45D17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Финальный день Форума соберет экспертов в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3D31A2">
        <w:rPr>
          <w:rFonts w:ascii="Times New Roman" w:hAnsi="Times New Roman" w:cs="Times New Roman"/>
          <w:sz w:val="28"/>
          <w:szCs w:val="28"/>
        </w:rPr>
        <w:t>, логистике и международной кооперации.</w:t>
      </w:r>
    </w:p>
    <w:p w14:paraId="043405B0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1A2">
        <w:rPr>
          <w:rFonts w:ascii="Times New Roman" w:hAnsi="Times New Roman" w:cs="Times New Roman"/>
          <w:sz w:val="28"/>
          <w:szCs w:val="28"/>
          <w:u w:val="single"/>
        </w:rPr>
        <w:t>Ключевые мероприятия четвертого дня:</w:t>
      </w:r>
    </w:p>
    <w:p w14:paraId="5ACAEB9B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Пленарная дискуссия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Адаптация к вызовам: клиент и бизнес. Какие решения уже найдены?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Федор Павловский (Магнит); Юрий Юрьев (Почта России); Надежда Степанова (Петрович); Алексей Мисаилов (FM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Logistic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Кирилл Власов (STS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Logistics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Олег Коробкин (СДЭК); Денис Гуров (ГК «Детский мир»); Алексей Федотов (Яндекс); Юлия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Шевкаленко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Melon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Fashion Group); Мария Зайцева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СберЛогистика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); Вадим Филатов (ПЭК).</w:t>
      </w:r>
    </w:p>
    <w:p w14:paraId="35BD7BC4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Пленарная дискуссия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 xml:space="preserve">Новая география ритейла: импортозамещение </w:t>
      </w:r>
      <w:proofErr w:type="spellStart"/>
      <w:r w:rsidRPr="003D31A2">
        <w:rPr>
          <w:rFonts w:ascii="Times New Roman" w:hAnsi="Times New Roman" w:cs="Times New Roman"/>
          <w:b/>
          <w:sz w:val="28"/>
          <w:szCs w:val="28"/>
        </w:rPr>
        <w:t>vs</w:t>
      </w:r>
      <w:proofErr w:type="spellEnd"/>
      <w:r w:rsidRPr="003D31A2">
        <w:rPr>
          <w:rFonts w:ascii="Times New Roman" w:hAnsi="Times New Roman" w:cs="Times New Roman"/>
          <w:b/>
          <w:sz w:val="28"/>
          <w:szCs w:val="28"/>
        </w:rPr>
        <w:t xml:space="preserve"> экспансия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С участием спикеров: Василий Осьмаков (Минпромторг России); Вероника Никишина (АО «Российский экспортный центр»); Екатерина Лобачева (X5 Group); Сергей Беляков (OZON); Борис Кац (АО «Планета увлечений»); Рубен Арутюнян (HENDERSON); Рустам Закиров (ПАО Сбербанк); Сергей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Сергушов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(Почта России); Олег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Альхамов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(FM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Logistic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Тагир Калимуллин (М-Видео-Эльдорадо); Вадим Филатов (ПЭК); Федор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Вирин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(Data Insight).</w:t>
      </w:r>
    </w:p>
    <w:p w14:paraId="4141DB9B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Экспертная сессия «</w:t>
      </w:r>
      <w:r w:rsidRPr="003D31A2">
        <w:rPr>
          <w:rFonts w:ascii="Times New Roman" w:hAnsi="Times New Roman" w:cs="Times New Roman"/>
          <w:b/>
          <w:sz w:val="28"/>
          <w:szCs w:val="28"/>
        </w:rPr>
        <w:t>Retail Media - продвижение на маркетплейсах</w:t>
      </w:r>
      <w:r w:rsidRPr="003D31A2">
        <w:rPr>
          <w:rFonts w:ascii="Times New Roman" w:hAnsi="Times New Roman" w:cs="Times New Roman"/>
          <w:sz w:val="28"/>
          <w:szCs w:val="28"/>
        </w:rPr>
        <w:t>» с участием спикеров: Сергей Соловьев (ОТМ «Билайн Бизнес»); Кирилл Лымарь (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СберМегаМаркет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); Дмитрий Буров, (М.Видео-Эльдорадо); а также представителей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Sunlight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</w:p>
    <w:p w14:paraId="16929524" w14:textId="62F2F57F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Круглый стол «</w:t>
      </w:r>
      <w:r w:rsidRPr="003D31A2">
        <w:rPr>
          <w:rFonts w:ascii="Times New Roman" w:hAnsi="Times New Roman" w:cs="Times New Roman"/>
          <w:b/>
          <w:sz w:val="28"/>
          <w:szCs w:val="28"/>
        </w:rPr>
        <w:t>Вызовы отрасли в текущей обстановке</w:t>
      </w:r>
      <w:r w:rsidRPr="003D31A2">
        <w:rPr>
          <w:rFonts w:ascii="Times New Roman" w:hAnsi="Times New Roman" w:cs="Times New Roman"/>
          <w:sz w:val="28"/>
          <w:szCs w:val="28"/>
        </w:rPr>
        <w:t xml:space="preserve">» с участием спикеров: Валентина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Ватрак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(Спортмастер); Анна Боброва (Магнит); Анастасия Минкина (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NATURA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SIBERICA</w:t>
      </w:r>
      <w:r w:rsidRPr="003D31A2">
        <w:rPr>
          <w:rFonts w:ascii="Times New Roman" w:hAnsi="Times New Roman" w:cs="Times New Roman"/>
          <w:sz w:val="28"/>
          <w:szCs w:val="28"/>
        </w:rPr>
        <w:t>); Александр Балашов (Центр развития «Среда возможностей»); Антон Кушнер (ПОНИМАЮ).</w:t>
      </w:r>
    </w:p>
    <w:p w14:paraId="107032AA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Пленарное заседание «</w:t>
      </w:r>
      <w:r w:rsidRPr="003D31A2">
        <w:rPr>
          <w:rFonts w:ascii="Times New Roman" w:hAnsi="Times New Roman" w:cs="Times New Roman"/>
          <w:b/>
          <w:sz w:val="28"/>
          <w:szCs w:val="28"/>
        </w:rPr>
        <w:t>Курс на рост. Из негатива в позитив</w:t>
      </w:r>
      <w:r w:rsidRPr="003D31A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B545A28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- Круглый стол «</w:t>
      </w:r>
      <w:r w:rsidRPr="003D31A2">
        <w:rPr>
          <w:rFonts w:ascii="Times New Roman" w:hAnsi="Times New Roman" w:cs="Times New Roman"/>
          <w:b/>
          <w:sz w:val="28"/>
          <w:szCs w:val="28"/>
        </w:rPr>
        <w:t>ESG - смещения акцента на человека и внутренние показатели</w:t>
      </w:r>
      <w:r w:rsidRPr="003D31A2">
        <w:rPr>
          <w:rFonts w:ascii="Times New Roman" w:hAnsi="Times New Roman" w:cs="Times New Roman"/>
          <w:sz w:val="28"/>
          <w:szCs w:val="28"/>
        </w:rPr>
        <w:t>»</w:t>
      </w:r>
    </w:p>
    <w:p w14:paraId="2E13856D" w14:textId="5B34CEEA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Помимо деловой программы центром притяжения профессионалов ритейл-индустрии станет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1606E5">
        <w:rPr>
          <w:rFonts w:ascii="Times New Roman" w:hAnsi="Times New Roman" w:cs="Times New Roman"/>
          <w:sz w:val="28"/>
          <w:szCs w:val="28"/>
        </w:rPr>
        <w:t>, в рамках которое более 100 участников рынка продемонстр</w:t>
      </w:r>
      <w:r w:rsidR="00DC072F">
        <w:rPr>
          <w:rFonts w:ascii="Times New Roman" w:hAnsi="Times New Roman" w:cs="Times New Roman"/>
          <w:sz w:val="28"/>
          <w:szCs w:val="28"/>
        </w:rPr>
        <w:t>ир</w:t>
      </w:r>
      <w:r w:rsidR="001606E5">
        <w:rPr>
          <w:rFonts w:ascii="Times New Roman" w:hAnsi="Times New Roman" w:cs="Times New Roman"/>
          <w:sz w:val="28"/>
          <w:szCs w:val="28"/>
        </w:rPr>
        <w:t>уют свои наработки и решения</w:t>
      </w:r>
      <w:r w:rsidRPr="003D31A2">
        <w:rPr>
          <w:rFonts w:ascii="Times New Roman" w:hAnsi="Times New Roman" w:cs="Times New Roman"/>
          <w:sz w:val="28"/>
          <w:szCs w:val="28"/>
        </w:rPr>
        <w:t xml:space="preserve">. </w:t>
      </w:r>
      <w:r w:rsidR="00DC072F">
        <w:rPr>
          <w:rFonts w:ascii="Times New Roman" w:hAnsi="Times New Roman" w:cs="Times New Roman"/>
          <w:sz w:val="28"/>
          <w:szCs w:val="28"/>
        </w:rPr>
        <w:t xml:space="preserve">В </w:t>
      </w:r>
      <w:r w:rsidR="00DC072F"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proofErr w:type="spellStart"/>
      <w:r w:rsidR="00DC072F">
        <w:rPr>
          <w:rFonts w:ascii="Times New Roman" w:hAnsi="Times New Roman" w:cs="Times New Roman"/>
          <w:sz w:val="28"/>
          <w:szCs w:val="28"/>
        </w:rPr>
        <w:t>экспозоны</w:t>
      </w:r>
      <w:proofErr w:type="spellEnd"/>
      <w:r w:rsidR="00DC072F">
        <w:rPr>
          <w:rFonts w:ascii="Times New Roman" w:hAnsi="Times New Roman" w:cs="Times New Roman"/>
          <w:sz w:val="28"/>
          <w:szCs w:val="28"/>
        </w:rPr>
        <w:t xml:space="preserve"> функционируют три тематических блока: выставка франшиз (</w:t>
      </w:r>
      <w:proofErr w:type="gramStart"/>
      <w:r w:rsidR="00DC072F">
        <w:rPr>
          <w:rFonts w:ascii="Times New Roman" w:hAnsi="Times New Roman" w:cs="Times New Roman"/>
          <w:sz w:val="28"/>
          <w:szCs w:val="28"/>
        </w:rPr>
        <w:t>30-31</w:t>
      </w:r>
      <w:proofErr w:type="gramEnd"/>
      <w:r w:rsidR="00DC072F">
        <w:rPr>
          <w:rFonts w:ascii="Times New Roman" w:hAnsi="Times New Roman" w:cs="Times New Roman"/>
          <w:sz w:val="28"/>
          <w:szCs w:val="28"/>
        </w:rPr>
        <w:t xml:space="preserve"> мая), </w:t>
      </w:r>
      <w:r w:rsidR="00DC072F" w:rsidRPr="00DC072F">
        <w:rPr>
          <w:rFonts w:ascii="Times New Roman" w:hAnsi="Times New Roman" w:cs="Times New Roman"/>
          <w:sz w:val="28"/>
          <w:szCs w:val="28"/>
        </w:rPr>
        <w:t>Health &amp; Beauty</w:t>
      </w:r>
      <w:r w:rsidR="00DC072F">
        <w:rPr>
          <w:rFonts w:ascii="Times New Roman" w:hAnsi="Times New Roman" w:cs="Times New Roman"/>
          <w:sz w:val="28"/>
          <w:szCs w:val="28"/>
        </w:rPr>
        <w:t xml:space="preserve">, </w:t>
      </w:r>
      <w:r w:rsidR="00DC072F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DC072F" w:rsidRPr="00DC072F">
        <w:rPr>
          <w:rFonts w:ascii="Times New Roman" w:hAnsi="Times New Roman" w:cs="Times New Roman"/>
          <w:sz w:val="28"/>
          <w:szCs w:val="28"/>
        </w:rPr>
        <w:t xml:space="preserve"> </w:t>
      </w:r>
      <w:r w:rsidR="00DC072F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="00DC072F">
        <w:rPr>
          <w:rFonts w:ascii="Times New Roman" w:hAnsi="Times New Roman" w:cs="Times New Roman"/>
          <w:sz w:val="28"/>
          <w:szCs w:val="28"/>
        </w:rPr>
        <w:t>. В зоне нетворкинга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1A2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Pr="003D31A2">
        <w:rPr>
          <w:rFonts w:ascii="Times New Roman" w:hAnsi="Times New Roman" w:cs="Times New Roman"/>
          <w:sz w:val="28"/>
          <w:szCs w:val="28"/>
        </w:rPr>
        <w:t xml:space="preserve"> июня пройдет Центр Закупок сетей, где поставщики и производители FMCG смогут договориться о поставках своего товара в крупнейшие федеральные и региональные сети России. Среди участников: Ашан, Пятёрочка,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О`Кей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A2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, Магнит и другие крупнейшие сети страны.</w:t>
      </w:r>
    </w:p>
    <w:p w14:paraId="3DF278B8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К насыщенным дням деловой программы Форума добавится кубок по мини-футболу, задачей которого станет объединение коллег и конкурентов в неформальной обстановке, укрепление связей между представителями ритейла под общим флагом спорта и здорового образа жизни. В Кубке уже подтвердили участие команды: «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31A2">
        <w:rPr>
          <w:rFonts w:ascii="Times New Roman" w:hAnsi="Times New Roman" w:cs="Times New Roman"/>
          <w:sz w:val="28"/>
          <w:szCs w:val="28"/>
        </w:rPr>
        <w:t xml:space="preserve">5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3D31A2">
        <w:rPr>
          <w:rFonts w:ascii="Times New Roman" w:hAnsi="Times New Roman" w:cs="Times New Roman"/>
          <w:sz w:val="28"/>
          <w:szCs w:val="28"/>
        </w:rPr>
        <w:t>» «Азбука Вкуса», «Спортмастер», «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Hoff</w:t>
      </w:r>
      <w:r w:rsidRPr="003D31A2">
        <w:rPr>
          <w:rFonts w:ascii="Times New Roman" w:hAnsi="Times New Roman" w:cs="Times New Roman"/>
          <w:sz w:val="28"/>
          <w:szCs w:val="28"/>
        </w:rPr>
        <w:t xml:space="preserve">», «Пятерочка», «Чижик», «36,6», 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3D31A2">
        <w:rPr>
          <w:rFonts w:ascii="Times New Roman" w:hAnsi="Times New Roman" w:cs="Times New Roman"/>
          <w:sz w:val="28"/>
          <w:szCs w:val="28"/>
        </w:rPr>
        <w:t>2, «Газпромбанк» и другие представители отрасли.</w:t>
      </w:r>
    </w:p>
    <w:p w14:paraId="1A0E07AF" w14:textId="77777777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97A13" w14:textId="13F2E078" w:rsidR="00985377" w:rsidRPr="00DC072F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Регистрация участников в едином личном кабинете на сайте </w:t>
      </w:r>
      <w:proofErr w:type="spellStart"/>
      <w:r w:rsidRPr="003D31A2">
        <w:rPr>
          <w:rFonts w:ascii="Times New Roman" w:hAnsi="Times New Roman" w:cs="Times New Roman"/>
          <w:sz w:val="28"/>
          <w:szCs w:val="28"/>
          <w:lang w:val="en-US"/>
        </w:rPr>
        <w:t>retailweek</w:t>
      </w:r>
      <w:proofErr w:type="spellEnd"/>
      <w:r w:rsidRPr="003D31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31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072F">
        <w:rPr>
          <w:rFonts w:ascii="Times New Roman" w:hAnsi="Times New Roman" w:cs="Times New Roman"/>
          <w:sz w:val="28"/>
          <w:szCs w:val="28"/>
        </w:rPr>
        <w:t>.</w:t>
      </w:r>
    </w:p>
    <w:p w14:paraId="48DCF8E7" w14:textId="679A1FED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 xml:space="preserve">Подробная деловая программа Форума: </w:t>
      </w:r>
      <w:proofErr w:type="gramStart"/>
      <w:r w:rsidRPr="003D31A2">
        <w:rPr>
          <w:rFonts w:ascii="Times New Roman" w:hAnsi="Times New Roman" w:cs="Times New Roman"/>
          <w:sz w:val="28"/>
          <w:szCs w:val="28"/>
        </w:rPr>
        <w:t>retailweek.ru/program.htm</w:t>
      </w:r>
      <w:r w:rsidRPr="003D31A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31A2">
        <w:rPr>
          <w:rFonts w:ascii="Times New Roman" w:hAnsi="Times New Roman" w:cs="Times New Roman"/>
          <w:sz w:val="28"/>
          <w:szCs w:val="28"/>
        </w:rPr>
        <w:t xml:space="preserve"> </w:t>
      </w:r>
      <w:r w:rsidR="00DC07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0459321" w14:textId="1EC7BA1D" w:rsidR="00985377" w:rsidRPr="003D31A2" w:rsidRDefault="00985377" w:rsidP="003D31A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A2">
        <w:rPr>
          <w:rFonts w:ascii="Times New Roman" w:hAnsi="Times New Roman" w:cs="Times New Roman"/>
          <w:sz w:val="28"/>
          <w:szCs w:val="28"/>
        </w:rPr>
        <w:t>Дирекция Форума: info@retailevent.ru, +7 (495) 323-71-07</w:t>
      </w:r>
      <w:r w:rsidR="00DC072F">
        <w:rPr>
          <w:rFonts w:ascii="Times New Roman" w:hAnsi="Times New Roman" w:cs="Times New Roman"/>
          <w:sz w:val="28"/>
          <w:szCs w:val="28"/>
        </w:rPr>
        <w:t>.</w:t>
      </w:r>
    </w:p>
    <w:p w14:paraId="6AD332AE" w14:textId="77777777" w:rsidR="00985377" w:rsidRPr="003D31A2" w:rsidRDefault="00985377" w:rsidP="003D3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85377" w:rsidRPr="003D31A2" w:rsidSect="00B97D00">
      <w:pgSz w:w="11906" w:h="16838"/>
      <w:pgMar w:top="1134" w:right="850" w:bottom="987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E9F"/>
    <w:multiLevelType w:val="multilevel"/>
    <w:tmpl w:val="5DC0F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B713A"/>
    <w:multiLevelType w:val="multilevel"/>
    <w:tmpl w:val="0D946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165371">
    <w:abstractNumId w:val="0"/>
  </w:num>
  <w:num w:numId="2" w16cid:durableId="154667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24"/>
    <w:rsid w:val="000B160A"/>
    <w:rsid w:val="0012794F"/>
    <w:rsid w:val="001606E5"/>
    <w:rsid w:val="00201109"/>
    <w:rsid w:val="00241024"/>
    <w:rsid w:val="00282718"/>
    <w:rsid w:val="003D31A2"/>
    <w:rsid w:val="004E1586"/>
    <w:rsid w:val="005D57C3"/>
    <w:rsid w:val="00662F26"/>
    <w:rsid w:val="006F6731"/>
    <w:rsid w:val="00742284"/>
    <w:rsid w:val="00846F01"/>
    <w:rsid w:val="00865E9A"/>
    <w:rsid w:val="00943198"/>
    <w:rsid w:val="00985377"/>
    <w:rsid w:val="00A7385C"/>
    <w:rsid w:val="00B02310"/>
    <w:rsid w:val="00B53FE7"/>
    <w:rsid w:val="00B97D00"/>
    <w:rsid w:val="00BF0776"/>
    <w:rsid w:val="00C1671C"/>
    <w:rsid w:val="00CF0C36"/>
    <w:rsid w:val="00D00433"/>
    <w:rsid w:val="00D66AF9"/>
    <w:rsid w:val="00DC072F"/>
    <w:rsid w:val="00E35950"/>
    <w:rsid w:val="00F30FD4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1CEE0"/>
  <w15:docId w15:val="{7D2EEFE2-F0A4-1B4B-BB63-9215C14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Карпов</cp:lastModifiedBy>
  <cp:revision>4</cp:revision>
  <dcterms:created xsi:type="dcterms:W3CDTF">2023-05-05T08:02:00Z</dcterms:created>
  <dcterms:modified xsi:type="dcterms:W3CDTF">2023-05-05T08:25:00Z</dcterms:modified>
</cp:coreProperties>
</file>